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5CF61B2" w:rsidR="00C45E1A" w:rsidRDefault="00675173">
      <w:pPr>
        <w:jc w:val="center"/>
        <w:rPr>
          <w:b/>
        </w:rPr>
      </w:pPr>
      <w:r>
        <w:rPr>
          <w:b/>
        </w:rPr>
        <w:t>JYPK Property Management,</w:t>
      </w:r>
      <w:r w:rsidR="00C22499">
        <w:rPr>
          <w:b/>
        </w:rPr>
        <w:t xml:space="preserve"> Rentals</w:t>
      </w:r>
      <w:r>
        <w:rPr>
          <w:b/>
        </w:rPr>
        <w:t>, and Sales</w:t>
      </w:r>
      <w:r w:rsidR="00C22499">
        <w:rPr>
          <w:b/>
        </w:rPr>
        <w:t xml:space="preserve"> </w:t>
      </w:r>
    </w:p>
    <w:p w14:paraId="00000002" w14:textId="77777777" w:rsidR="00C45E1A" w:rsidRDefault="00C45E1A"/>
    <w:p w14:paraId="00000003" w14:textId="25FB1ACF" w:rsidR="00C45E1A" w:rsidRDefault="00675173">
      <w:r>
        <w:t>JYPK Property Management,</w:t>
      </w:r>
      <w:r w:rsidR="00C22499">
        <w:t xml:space="preserve"> Rentals</w:t>
      </w:r>
      <w:r>
        <w:t>, and Sales</w:t>
      </w:r>
      <w:r w:rsidR="00C22499">
        <w:t xml:space="preserve"> (“JYPK MANAGEMENT”) is a highly motivated company dedicated exclusively to </w:t>
      </w:r>
      <w:r>
        <w:t>the promotion of the rentals,</w:t>
      </w:r>
      <w:r w:rsidR="00C22499">
        <w:t xml:space="preserve"> property management</w:t>
      </w:r>
      <w:r>
        <w:t>, and sales</w:t>
      </w:r>
      <w:r w:rsidR="00C22499">
        <w:t xml:space="preserve"> of</w:t>
      </w:r>
      <w:r>
        <w:t xml:space="preserve"> Memberships at</w:t>
      </w:r>
      <w:r w:rsidR="00C22499">
        <w:t xml:space="preserve"> Pied-a-terre at Casitas </w:t>
      </w:r>
      <w:proofErr w:type="spellStart"/>
      <w:r w:rsidR="00C22499">
        <w:t>Aparicio</w:t>
      </w:r>
      <w:proofErr w:type="spellEnd"/>
      <w:r w:rsidR="00C22499">
        <w:t xml:space="preserve"> (The Property), offering highest levels of personal attention and care to its guests. Petra Vasquez, Local Property Manager, has exclusive authorization to act on behalf of JYPK MANAGEME</w:t>
      </w:r>
      <w:r>
        <w:t>NT for all rental activities,</w:t>
      </w:r>
      <w:r w:rsidR="00C22499">
        <w:t xml:space="preserve"> operations</w:t>
      </w:r>
      <w:r>
        <w:t>, and sales</w:t>
      </w:r>
      <w:r w:rsidR="00C22499">
        <w:t xml:space="preserve"> at The Property. Petra and employees under Petra’s supervision, include the following staff; Housekeeping: Cristina and Isabel and Miguel, Landscape/Maintenance. As a team, all are dedicated to doing everything possible to provide their best service and support to Members and Guests</w:t>
      </w:r>
      <w:r>
        <w:t xml:space="preserve"> of Members</w:t>
      </w:r>
      <w:r w:rsidR="00C22499">
        <w:t xml:space="preserve"> throughout their stay.</w:t>
      </w:r>
    </w:p>
    <w:p w14:paraId="00000004" w14:textId="488452EF" w:rsidR="00C45E1A" w:rsidRDefault="00C22499">
      <w:r>
        <w:t xml:space="preserve">Local Property Manager: Petra Vasquez (“Petra”) Cell: +52 415 113 9762 (text is preferable) Email: </w:t>
      </w:r>
      <w:hyperlink r:id="rId5">
        <w:r>
          <w:rPr>
            <w:color w:val="0563C1"/>
            <w:u w:val="single"/>
          </w:rPr>
          <w:t>rentals.petra.piedaterre@gmail.com</w:t>
        </w:r>
      </w:hyperlink>
      <w:r>
        <w:t>. Petra will be available to meet and greet Member, Member’s guest(s), and renter(s), hereinafter “Member” at The Property (</w:t>
      </w:r>
      <w:proofErr w:type="spellStart"/>
      <w:r>
        <w:t>Aparicio</w:t>
      </w:r>
      <w:proofErr w:type="spellEnd"/>
      <w:r>
        <w:t xml:space="preserve"> 25, Centro San Miguel de Allende, </w:t>
      </w:r>
      <w:proofErr w:type="gramStart"/>
      <w:r>
        <w:t>Guanajuato</w:t>
      </w:r>
      <w:proofErr w:type="gramEnd"/>
      <w:r>
        <w:t xml:space="preserve"> MX 37700).</w:t>
      </w:r>
      <w:r w:rsidR="00675173">
        <w:t xml:space="preserve"> Guests will be promptly notified in writing of any future changes in employees, duties, and/or contact information pertaining to the Local Property Manager.</w:t>
      </w:r>
    </w:p>
    <w:p w14:paraId="00000005" w14:textId="77777777" w:rsidR="00C45E1A" w:rsidRDefault="00C22499">
      <w:r>
        <w:t>Member(s) profile, contact information, rental instructions and Rental Management Terms.</w:t>
      </w:r>
    </w:p>
    <w:p w14:paraId="00000006" w14:textId="4C04D6E9" w:rsidR="00C45E1A" w:rsidRDefault="00C22499">
      <w:pPr>
        <w:spacing w:after="0"/>
      </w:pPr>
      <w:r>
        <w:t>Member’s Name(s):</w:t>
      </w:r>
      <w:r w:rsidR="00675173">
        <w:t xml:space="preserve"> __________________________________________________________________</w:t>
      </w:r>
    </w:p>
    <w:p w14:paraId="00000007" w14:textId="02D1F731" w:rsidR="00C45E1A" w:rsidRDefault="00C22499">
      <w:pPr>
        <w:spacing w:after="0"/>
      </w:pPr>
      <w:r>
        <w:t>Mailing address:</w:t>
      </w:r>
      <w:r w:rsidR="00675173">
        <w:t xml:space="preserve"> _____________________________________________________________________</w:t>
      </w:r>
    </w:p>
    <w:p w14:paraId="00000008" w14:textId="70B586C1" w:rsidR="00C45E1A" w:rsidRDefault="00C22499">
      <w:pPr>
        <w:spacing w:after="0"/>
      </w:pPr>
      <w:r>
        <w:t>City, State / Province:</w:t>
      </w:r>
      <w:r w:rsidR="00675173">
        <w:t xml:space="preserve"> _________________________________________________________________</w:t>
      </w:r>
    </w:p>
    <w:p w14:paraId="00000009" w14:textId="7EFF9059" w:rsidR="00C45E1A" w:rsidRDefault="00C22499">
      <w:pPr>
        <w:spacing w:after="0"/>
      </w:pPr>
      <w:r>
        <w:t>Country / Zip Code:</w:t>
      </w:r>
      <w:r w:rsidR="00675173">
        <w:t xml:space="preserve"> ______________________</w:t>
      </w:r>
    </w:p>
    <w:p w14:paraId="0000000A" w14:textId="3407080C" w:rsidR="00C45E1A" w:rsidRDefault="00C22499">
      <w:pPr>
        <w:spacing w:after="0"/>
      </w:pPr>
      <w:r>
        <w:t>Cell phone:</w:t>
      </w:r>
      <w:r w:rsidR="00675173">
        <w:t xml:space="preserve"> _________________________________________________________________________</w:t>
      </w:r>
    </w:p>
    <w:p w14:paraId="0000000B" w14:textId="24678FDE" w:rsidR="00C45E1A" w:rsidRDefault="00C22499">
      <w:pPr>
        <w:spacing w:after="0"/>
      </w:pPr>
      <w:r>
        <w:t>Email:</w:t>
      </w:r>
      <w:r w:rsidR="00675173">
        <w:t xml:space="preserve"> _____________________________________________________________________________</w:t>
      </w:r>
    </w:p>
    <w:p w14:paraId="0000000C" w14:textId="77777777" w:rsidR="00C45E1A" w:rsidRDefault="00C45E1A">
      <w:pPr>
        <w:spacing w:after="0"/>
      </w:pPr>
    </w:p>
    <w:p w14:paraId="0000000D" w14:textId="77777777" w:rsidR="00C45E1A" w:rsidRDefault="00C22499">
      <w:r>
        <w:t>PROPERTY PROFILE</w:t>
      </w:r>
    </w:p>
    <w:p w14:paraId="0000000E" w14:textId="77777777" w:rsidR="00C45E1A" w:rsidRDefault="00C22499">
      <w:pPr>
        <w:numPr>
          <w:ilvl w:val="0"/>
          <w:numId w:val="1"/>
        </w:numPr>
        <w:pBdr>
          <w:top w:val="nil"/>
          <w:left w:val="nil"/>
          <w:bottom w:val="nil"/>
          <w:right w:val="nil"/>
          <w:between w:val="nil"/>
        </w:pBdr>
        <w:spacing w:after="0"/>
      </w:pPr>
      <w:r>
        <w:rPr>
          <w:color w:val="000000"/>
        </w:rPr>
        <w:t>Pied-a-terre Unit # ___   Month _______________Day ___ to Month _______________ Day ___</w:t>
      </w:r>
    </w:p>
    <w:p w14:paraId="0000000F" w14:textId="77777777" w:rsidR="00C45E1A" w:rsidRDefault="00C22499">
      <w:pPr>
        <w:numPr>
          <w:ilvl w:val="0"/>
          <w:numId w:val="1"/>
        </w:numPr>
        <w:pBdr>
          <w:top w:val="nil"/>
          <w:left w:val="nil"/>
          <w:bottom w:val="nil"/>
          <w:right w:val="nil"/>
          <w:between w:val="nil"/>
        </w:pBdr>
        <w:spacing w:after="0"/>
      </w:pPr>
      <w:r>
        <w:rPr>
          <w:color w:val="000000"/>
        </w:rPr>
        <w:t>Maximum Occupancy ________ Guests</w:t>
      </w:r>
    </w:p>
    <w:p w14:paraId="00000010" w14:textId="77777777" w:rsidR="00C45E1A" w:rsidRDefault="00C22499">
      <w:pPr>
        <w:numPr>
          <w:ilvl w:val="0"/>
          <w:numId w:val="1"/>
        </w:numPr>
        <w:pBdr>
          <w:top w:val="nil"/>
          <w:left w:val="nil"/>
          <w:bottom w:val="nil"/>
          <w:right w:val="nil"/>
          <w:between w:val="nil"/>
        </w:pBdr>
        <w:spacing w:after="0"/>
      </w:pPr>
      <w:r>
        <w:rPr>
          <w:color w:val="000000"/>
        </w:rPr>
        <w:t xml:space="preserve">Membership Term: Lifetime of Pied-a-terre at Casitas </w:t>
      </w:r>
      <w:proofErr w:type="spellStart"/>
      <w:r>
        <w:rPr>
          <w:color w:val="000000"/>
        </w:rPr>
        <w:t>Aparicio</w:t>
      </w:r>
      <w:proofErr w:type="spellEnd"/>
      <w:r>
        <w:rPr>
          <w:color w:val="000000"/>
        </w:rPr>
        <w:t xml:space="preserve"> Vacation ownership Agreement, effective on registration date of Rental Management Agreement.</w:t>
      </w:r>
    </w:p>
    <w:p w14:paraId="00000011" w14:textId="77777777" w:rsidR="00C45E1A" w:rsidRDefault="00C22499">
      <w:pPr>
        <w:numPr>
          <w:ilvl w:val="0"/>
          <w:numId w:val="1"/>
        </w:numPr>
        <w:pBdr>
          <w:top w:val="nil"/>
          <w:left w:val="nil"/>
          <w:bottom w:val="nil"/>
          <w:right w:val="nil"/>
          <w:between w:val="nil"/>
        </w:pBdr>
        <w:spacing w:after="0"/>
      </w:pPr>
      <w:r>
        <w:rPr>
          <w:color w:val="000000"/>
        </w:rPr>
        <w:t xml:space="preserve">Member’s occupancy booking: Unless JYPK MANAGEMENT is notified by Member to the contrary, it is assumed that Member or its family members or other third party Member-generated renters, will occupy Member’s designated unit for all of Member’s designated month. Member access to the property shall be contingent upon Member’s annual operating and maintenance dues and other financial obligations (if applicable) pertaining to their Agreement is paid current. Member shall provide Petra with a minimum 24-hour prior occupancy notice via email at: </w:t>
      </w:r>
      <w:hyperlink r:id="rId6">
        <w:r>
          <w:rPr>
            <w:color w:val="0563C1"/>
            <w:u w:val="single"/>
          </w:rPr>
          <w:t>rentals.petra.piedaterre@gmail.com</w:t>
        </w:r>
      </w:hyperlink>
      <w:r>
        <w:rPr>
          <w:color w:val="000000"/>
        </w:rPr>
        <w:t xml:space="preserve"> and obtain email reply confirmation from Petra for all booking requests made by Member on behalf of Member’s family, guests, or Member-generated third party renters (not procured by JYPK MANAGEMENT). Member’s occupancy email notification to Petra shall contain the name(s), cell phone number, email and dates of proposed occupancy for all occupants.</w:t>
      </w:r>
    </w:p>
    <w:p w14:paraId="00000013" w14:textId="77777777" w:rsidR="00C45E1A" w:rsidRDefault="00C22499">
      <w:pPr>
        <w:numPr>
          <w:ilvl w:val="0"/>
          <w:numId w:val="1"/>
        </w:numPr>
        <w:pBdr>
          <w:top w:val="nil"/>
          <w:left w:val="nil"/>
          <w:bottom w:val="nil"/>
          <w:right w:val="nil"/>
          <w:between w:val="nil"/>
        </w:pBdr>
        <w:spacing w:after="0"/>
      </w:pPr>
      <w:r>
        <w:rPr>
          <w:color w:val="000000"/>
        </w:rPr>
        <w:t xml:space="preserve">Vacation rentals: Rental services for the purpose of generating rental income to the Member will be available to Member on a best efforts basis, provided however, that Member’s </w:t>
      </w:r>
      <w:r>
        <w:rPr>
          <w:color w:val="000000"/>
        </w:rPr>
        <w:lastRenderedPageBreak/>
        <w:t xml:space="preserve">maintenance fees and other financial obligations (if applicable), are paid current. Income generating rental marketing activity performed on behalf of Member shall be carried out by JYPK MANAGEMENT. Third parties interested in booking Member’s unit will be charged the lower of the rack rate, special seasonal rate, discount coupon rate as posted on </w:t>
      </w:r>
      <w:hyperlink r:id="rId7">
        <w:r>
          <w:rPr>
            <w:color w:val="0563C1"/>
            <w:u w:val="single"/>
          </w:rPr>
          <w:t>www.piedaterre-sanmiguel.com</w:t>
        </w:r>
      </w:hyperlink>
      <w:r>
        <w:rPr>
          <w:color w:val="0563C1"/>
        </w:rPr>
        <w:t xml:space="preserve">, </w:t>
      </w:r>
      <w:r>
        <w:rPr>
          <w:color w:val="000000"/>
        </w:rPr>
        <w:t>or rates posted on airbnb.com, booking.com or other OTAs at the time the reservation is booked.</w:t>
      </w:r>
    </w:p>
    <w:p w14:paraId="00000014" w14:textId="7EEFC9D3" w:rsidR="00C45E1A" w:rsidRDefault="00C22499">
      <w:pPr>
        <w:numPr>
          <w:ilvl w:val="0"/>
          <w:numId w:val="1"/>
        </w:numPr>
        <w:pBdr>
          <w:top w:val="nil"/>
          <w:left w:val="nil"/>
          <w:bottom w:val="nil"/>
          <w:right w:val="nil"/>
          <w:between w:val="nil"/>
        </w:pBdr>
        <w:spacing w:after="0"/>
      </w:pPr>
      <w:r>
        <w:rPr>
          <w:color w:val="000000"/>
        </w:rPr>
        <w:t>JYPK MANAGEMENT marketing channels for rentals:</w:t>
      </w:r>
      <w:r w:rsidR="00715518">
        <w:rPr>
          <w:color w:val="000000"/>
        </w:rPr>
        <w:t xml:space="preserve"> airbnb.com (Super Host with 4.9 out of 5 rating), booking.com (5.9 out of 10</w:t>
      </w:r>
      <w:r>
        <w:rPr>
          <w:color w:val="000000"/>
        </w:rPr>
        <w:t xml:space="preserve"> rating), verbo.com, tripadvisor.com, homeaway.com, expedia.com, company web site</w:t>
      </w:r>
      <w:r>
        <w:t>:</w:t>
      </w:r>
      <w:r>
        <w:rPr>
          <w:color w:val="000000"/>
        </w:rPr>
        <w:t xml:space="preserve"> www.piedaterre-sanmiguel.com, returning guests</w:t>
      </w:r>
      <w:r>
        <w:t>, and other Members (if procured by JYPK)</w:t>
      </w:r>
      <w:r>
        <w:rPr>
          <w:color w:val="000000"/>
        </w:rPr>
        <w:t>. Rental commission: 15% net of taxes and fees charged by the OTAs (Online Travel Agencies).</w:t>
      </w:r>
    </w:p>
    <w:p w14:paraId="00000015" w14:textId="77777777" w:rsidR="00C45E1A" w:rsidRDefault="00C22499">
      <w:pPr>
        <w:numPr>
          <w:ilvl w:val="0"/>
          <w:numId w:val="1"/>
        </w:numPr>
        <w:pBdr>
          <w:top w:val="nil"/>
          <w:left w:val="nil"/>
          <w:bottom w:val="nil"/>
          <w:right w:val="nil"/>
          <w:between w:val="nil"/>
        </w:pBdr>
        <w:spacing w:after="0"/>
      </w:pPr>
      <w:r>
        <w:rPr>
          <w:color w:val="000000"/>
        </w:rPr>
        <w:t>Member’s payment source for remittance of rental income to Member: PayPal.</w:t>
      </w:r>
    </w:p>
    <w:p w14:paraId="00000016" w14:textId="77777777" w:rsidR="00C45E1A" w:rsidRDefault="00C22499">
      <w:pPr>
        <w:pBdr>
          <w:top w:val="nil"/>
          <w:left w:val="nil"/>
          <w:bottom w:val="nil"/>
          <w:right w:val="nil"/>
          <w:between w:val="nil"/>
        </w:pBdr>
        <w:spacing w:after="0"/>
        <w:ind w:left="720"/>
        <w:rPr>
          <w:color w:val="000000"/>
        </w:rPr>
      </w:pPr>
      <w:r>
        <w:rPr>
          <w:color w:val="000000"/>
        </w:rPr>
        <w:t>Member’s PayPal email address _________________________________ JYPK MANAGEMENT will remit Member’s earned rental income and itemization of rental activity (if applicable during Member’s designated month) on the 15</w:t>
      </w:r>
      <w:r>
        <w:rPr>
          <w:color w:val="000000"/>
          <w:vertAlign w:val="superscript"/>
        </w:rPr>
        <w:t>th</w:t>
      </w:r>
      <w:r>
        <w:rPr>
          <w:color w:val="000000"/>
        </w:rPr>
        <w:t xml:space="preserve"> of the month following the calendar month of rental. Each remittance of net rental income will include an accounting in the notes area of each PayPal remittance documenting net rental income received. </w:t>
      </w:r>
    </w:p>
    <w:p w14:paraId="00000017" w14:textId="77777777" w:rsidR="00C45E1A" w:rsidRDefault="00C22499">
      <w:pPr>
        <w:pBdr>
          <w:top w:val="nil"/>
          <w:left w:val="nil"/>
          <w:bottom w:val="nil"/>
          <w:right w:val="nil"/>
          <w:between w:val="nil"/>
        </w:pBdr>
        <w:spacing w:after="0"/>
        <w:ind w:left="720"/>
        <w:rPr>
          <w:color w:val="000000"/>
        </w:rPr>
      </w:pPr>
      <w:r>
        <w:rPr>
          <w:color w:val="000000"/>
        </w:rPr>
        <w:t xml:space="preserve">Net rental income earned by Member will be applied toward any outstanding balance due on Member’s account before remitting the net rental income to Member. </w:t>
      </w:r>
    </w:p>
    <w:p w14:paraId="00000019" w14:textId="77777777" w:rsidR="00C45E1A" w:rsidRDefault="00C22499">
      <w:pPr>
        <w:numPr>
          <w:ilvl w:val="0"/>
          <w:numId w:val="1"/>
        </w:numPr>
        <w:pBdr>
          <w:top w:val="nil"/>
          <w:left w:val="nil"/>
          <w:bottom w:val="nil"/>
          <w:right w:val="nil"/>
          <w:between w:val="nil"/>
        </w:pBdr>
        <w:spacing w:after="0"/>
      </w:pPr>
      <w:bookmarkStart w:id="0" w:name="_gjdgxs" w:colFirst="0" w:colLast="0"/>
      <w:bookmarkEnd w:id="0"/>
      <w:r>
        <w:rPr>
          <w:color w:val="000000"/>
        </w:rPr>
        <w:t xml:space="preserve">JYPK MANAGEMENT shall accept full responsibility for any damages to the unit or loss of personal property to Member’s designated unit for the duration of Member’s designated month for all rentals procured and managed by JYPK MANAGEMENT. </w:t>
      </w:r>
    </w:p>
    <w:p w14:paraId="0000001A" w14:textId="5CE65ECC" w:rsidR="00C45E1A" w:rsidRDefault="00C22499">
      <w:pPr>
        <w:numPr>
          <w:ilvl w:val="0"/>
          <w:numId w:val="1"/>
        </w:numPr>
        <w:pBdr>
          <w:top w:val="nil"/>
          <w:left w:val="nil"/>
          <w:bottom w:val="nil"/>
          <w:right w:val="nil"/>
          <w:between w:val="nil"/>
        </w:pBdr>
        <w:spacing w:after="0"/>
      </w:pPr>
      <w:r>
        <w:rPr>
          <w:color w:val="000000"/>
        </w:rPr>
        <w:t>Member requests for JYPK MANAGEMENT to rent Member’s unit to third party renters: Member to provide Petra with as much advance notification as possible to increase the odds of Member’s designated unit being rented for the days/month desired. Renta</w:t>
      </w:r>
      <w:r w:rsidR="0025243F">
        <w:rPr>
          <w:color w:val="000000"/>
        </w:rPr>
        <w:t xml:space="preserve">l requests must be emailed to Petra at </w:t>
      </w:r>
      <w:hyperlink r:id="rId8" w:history="1">
        <w:r w:rsidR="0025243F" w:rsidRPr="009A5F4A">
          <w:rPr>
            <w:rStyle w:val="Hyperlink"/>
          </w:rPr>
          <w:t>contacts@piedaterre-sanmiguel.com</w:t>
        </w:r>
      </w:hyperlink>
      <w:r w:rsidR="0025243F">
        <w:rPr>
          <w:color w:val="000000"/>
        </w:rPr>
        <w:t>, and include the date(s) unit will be available for rent.</w:t>
      </w:r>
      <w:r>
        <w:rPr>
          <w:color w:val="000000"/>
        </w:rPr>
        <w:t xml:space="preserve"> Rental requests made by Member shall become valid upon email reply confirmation from Petra for all booking requests made by Member. </w:t>
      </w:r>
      <w:r>
        <w:t>Member</w:t>
      </w:r>
      <w:r w:rsidR="0025243F">
        <w:t xml:space="preserve"> may cancel their rental request at</w:t>
      </w:r>
      <w:r>
        <w:t xml:space="preserve"> any</w:t>
      </w:r>
      <w:r w:rsidR="004212A4">
        <w:t xml:space="preserve"> </w:t>
      </w:r>
      <w:r>
        <w:t xml:space="preserve">time prior to payment of booking by third </w:t>
      </w:r>
      <w:proofErr w:type="gramStart"/>
      <w:r>
        <w:t>party(</w:t>
      </w:r>
      <w:proofErr w:type="spellStart"/>
      <w:proofErr w:type="gramEnd"/>
      <w:r>
        <w:t>ies</w:t>
      </w:r>
      <w:proofErr w:type="spellEnd"/>
      <w:r>
        <w:t>)</w:t>
      </w:r>
      <w:r w:rsidR="0025243F">
        <w:t>,</w:t>
      </w:r>
      <w:r>
        <w:t xml:space="preserve"> provided</w:t>
      </w:r>
      <w:r w:rsidR="0025243F">
        <w:t xml:space="preserve"> however,</w:t>
      </w:r>
      <w:r>
        <w:t xml:space="preserve"> such cancellation is made in writing via email to Petra at </w:t>
      </w:r>
      <w:hyperlink r:id="rId9" w:history="1">
        <w:r w:rsidR="0025243F" w:rsidRPr="009A5F4A">
          <w:rPr>
            <w:rStyle w:val="Hyperlink"/>
          </w:rPr>
          <w:t>contacts@piedaterre-sanmiguel.com</w:t>
        </w:r>
      </w:hyperlink>
      <w:r>
        <w:t xml:space="preserve">. </w:t>
      </w:r>
    </w:p>
    <w:p w14:paraId="0000001B" w14:textId="77777777" w:rsidR="00C45E1A" w:rsidRDefault="00C22499">
      <w:pPr>
        <w:numPr>
          <w:ilvl w:val="0"/>
          <w:numId w:val="1"/>
        </w:numPr>
        <w:pBdr>
          <w:top w:val="nil"/>
          <w:left w:val="nil"/>
          <w:bottom w:val="nil"/>
          <w:right w:val="nil"/>
          <w:between w:val="nil"/>
        </w:pBdr>
        <w:spacing w:after="0"/>
      </w:pPr>
      <w:r>
        <w:rPr>
          <w:color w:val="000000"/>
        </w:rPr>
        <w:t xml:space="preserve">Unless otherwise prohibited, Member is authorized to rent their unit on their own behalf and/or authorize other third parties to occupy their designated unit during all or part of Member’s designated month, without any liability for commission to JYPK MANAGEMENT, provided Member’s annual operating and maintenance dues and other financial obligations (if applicable)  pertaining to their Agreement is current. </w:t>
      </w:r>
      <w:r>
        <w:t>Member is</w:t>
      </w:r>
      <w:r>
        <w:rPr>
          <w:color w:val="000000"/>
        </w:rPr>
        <w:t xml:space="preserve"> prohibited from listing Member’s unit for rent on the following online travel agencies: airbnb.com, booking.com, verbo.com, tripadvisor.com, homeaway.com, or expedia.com.</w:t>
      </w:r>
    </w:p>
    <w:p w14:paraId="0000001C" w14:textId="77777777" w:rsidR="00C45E1A" w:rsidRDefault="00C22499">
      <w:pPr>
        <w:numPr>
          <w:ilvl w:val="0"/>
          <w:numId w:val="1"/>
        </w:numPr>
        <w:pBdr>
          <w:top w:val="nil"/>
          <w:left w:val="nil"/>
          <w:bottom w:val="nil"/>
          <w:right w:val="nil"/>
          <w:between w:val="nil"/>
        </w:pBdr>
        <w:spacing w:after="0"/>
      </w:pPr>
      <w:r>
        <w:rPr>
          <w:color w:val="000000"/>
        </w:rPr>
        <w:t xml:space="preserve">Member agrees to accept full responsibility for any damage or loss of personal property to Member’s designated unit (where occupant is not procured by JYPK MANAGEMENT) for the duration of Member’s designated month, whether or not the unit is occupied by Member, Member’s family, guests, or Member-generated third party renters. </w:t>
      </w:r>
    </w:p>
    <w:p w14:paraId="0000001D" w14:textId="77777777" w:rsidR="00C45E1A" w:rsidRDefault="00C22499">
      <w:pPr>
        <w:numPr>
          <w:ilvl w:val="0"/>
          <w:numId w:val="1"/>
        </w:numPr>
        <w:pBdr>
          <w:top w:val="nil"/>
          <w:left w:val="nil"/>
          <w:bottom w:val="nil"/>
          <w:right w:val="nil"/>
          <w:between w:val="nil"/>
        </w:pBdr>
        <w:spacing w:after="0"/>
      </w:pPr>
      <w:r>
        <w:rPr>
          <w:color w:val="000000"/>
        </w:rPr>
        <w:t xml:space="preserve">Guest arrival and departure: Check-in: 3:00pm, Check-out 11am.  Late arrivals after 8:00pm require prior text notification from Member, and shall incur a $25 service fee. Guests may check </w:t>
      </w:r>
      <w:r>
        <w:rPr>
          <w:color w:val="000000"/>
        </w:rPr>
        <w:lastRenderedPageBreak/>
        <w:t>luggage with Petra before 3:00pm with prior approval from Petra (via text). Late check-out requests are subject to availability of unit and requires prior approval of Petra (via text).</w:t>
      </w:r>
    </w:p>
    <w:p w14:paraId="71AB1C81" w14:textId="2D1C5FDB" w:rsidR="00BF3C94" w:rsidRPr="00BF3C94" w:rsidRDefault="00C22499">
      <w:pPr>
        <w:numPr>
          <w:ilvl w:val="0"/>
          <w:numId w:val="1"/>
        </w:numPr>
        <w:pBdr>
          <w:top w:val="nil"/>
          <w:left w:val="nil"/>
          <w:bottom w:val="nil"/>
          <w:right w:val="nil"/>
          <w:between w:val="nil"/>
        </w:pBdr>
        <w:spacing w:after="0"/>
      </w:pPr>
      <w:r>
        <w:rPr>
          <w:color w:val="000000"/>
        </w:rPr>
        <w:t>Arrival at Property: Member</w:t>
      </w:r>
      <w:r w:rsidR="0025243F">
        <w:rPr>
          <w:color w:val="000000"/>
        </w:rPr>
        <w:t xml:space="preserve"> who generates self-generated rentals, and/or invites other third party guests not procured by JYPK Management,</w:t>
      </w:r>
      <w:r>
        <w:rPr>
          <w:color w:val="000000"/>
        </w:rPr>
        <w:t xml:space="preserve"> will </w:t>
      </w:r>
      <w:r w:rsidR="00BF3C94">
        <w:rPr>
          <w:color w:val="000000"/>
        </w:rPr>
        <w:t xml:space="preserve">inform their renter or guest that they must </w:t>
      </w:r>
      <w:r>
        <w:rPr>
          <w:color w:val="000000"/>
        </w:rPr>
        <w:t>text Petra</w:t>
      </w:r>
      <w:r w:rsidR="0025243F">
        <w:rPr>
          <w:color w:val="000000"/>
        </w:rPr>
        <w:t xml:space="preserve"> at her </w:t>
      </w:r>
      <w:r w:rsidR="0025243F">
        <w:t>c</w:t>
      </w:r>
      <w:r w:rsidR="0025243F">
        <w:t>ell</w:t>
      </w:r>
      <w:r w:rsidR="0025243F">
        <w:t xml:space="preserve"> phone</w:t>
      </w:r>
      <w:r w:rsidR="00BF3C94">
        <w:t>: +52 415 113 9762</w:t>
      </w:r>
      <w:r>
        <w:rPr>
          <w:color w:val="000000"/>
        </w:rPr>
        <w:t xml:space="preserve"> when Member’s </w:t>
      </w:r>
      <w:r w:rsidR="00BF3C94">
        <w:rPr>
          <w:color w:val="000000"/>
        </w:rPr>
        <w:t>anticipated arrival is within 2-hours</w:t>
      </w:r>
      <w:r>
        <w:rPr>
          <w:color w:val="000000"/>
        </w:rPr>
        <w:t xml:space="preserve"> from the property.</w:t>
      </w:r>
    </w:p>
    <w:p w14:paraId="0000001E" w14:textId="515EB3E4" w:rsidR="00C45E1A" w:rsidRDefault="00BF3C94">
      <w:pPr>
        <w:numPr>
          <w:ilvl w:val="0"/>
          <w:numId w:val="1"/>
        </w:numPr>
        <w:pBdr>
          <w:top w:val="nil"/>
          <w:left w:val="nil"/>
          <w:bottom w:val="nil"/>
          <w:right w:val="nil"/>
          <w:between w:val="nil"/>
        </w:pBdr>
        <w:spacing w:after="0"/>
      </w:pPr>
      <w:r>
        <w:rPr>
          <w:color w:val="000000"/>
        </w:rPr>
        <w:t>Requirement for all Renters and Guests upon arrival to The Property: All Renters and Guests will, upon arrival provide credit card information (</w:t>
      </w:r>
      <w:r>
        <w:rPr>
          <w:color w:val="000000"/>
        </w:rPr>
        <w:t>for charges and/or services that guest may inc</w:t>
      </w:r>
      <w:r>
        <w:rPr>
          <w:color w:val="000000"/>
        </w:rPr>
        <w:t>ur during their stay) and provide acceptable government issued Identification. Petra will</w:t>
      </w:r>
      <w:r w:rsidR="0025243F">
        <w:rPr>
          <w:color w:val="000000"/>
        </w:rPr>
        <w:t xml:space="preserve"> </w:t>
      </w:r>
      <w:r w:rsidR="00C22499">
        <w:rPr>
          <w:color w:val="000000"/>
        </w:rPr>
        <w:t>provide Member with gate code and swipe card for entrance to the compound; keys to Member’s unit; tour the property including explanation of property rules; tour of Member’s designated unit along with an explanation of unit amenities including, but not limited to, operation of the video doorbell, heaters, air conditioning and fireplace (where applicable),  kitchen appliances, housekeeping policy, flat screen TV and video streaming to flat screen, and optional laundry service</w:t>
      </w:r>
      <w:r>
        <w:rPr>
          <w:color w:val="000000"/>
        </w:rPr>
        <w:t xml:space="preserve"> for personal laundry of guest</w:t>
      </w:r>
      <w:r w:rsidR="00C22499">
        <w:rPr>
          <w:color w:val="000000"/>
        </w:rPr>
        <w:t xml:space="preserve">. Petra will be available to provide any additional service to Member throughout Member’s stay. </w:t>
      </w:r>
    </w:p>
    <w:p w14:paraId="0000001F" w14:textId="0A2A14AF" w:rsidR="00C45E1A" w:rsidRDefault="00C22499">
      <w:pPr>
        <w:numPr>
          <w:ilvl w:val="0"/>
          <w:numId w:val="1"/>
        </w:numPr>
        <w:pBdr>
          <w:top w:val="nil"/>
          <w:left w:val="nil"/>
          <w:bottom w:val="nil"/>
          <w:right w:val="nil"/>
          <w:between w:val="nil"/>
        </w:pBdr>
      </w:pPr>
      <w:r>
        <w:rPr>
          <w:color w:val="000000"/>
        </w:rPr>
        <w:t>Housekeeping:  Includes a thorough cleaning of Member’s unit once per week including change of linens for bedding, change of towels and provisioning b</w:t>
      </w:r>
      <w:r w:rsidR="00BF3C94">
        <w:rPr>
          <w:color w:val="000000"/>
        </w:rPr>
        <w:t>athroom, as needed with organic</w:t>
      </w:r>
      <w:r>
        <w:rPr>
          <w:color w:val="000000"/>
        </w:rPr>
        <w:t xml:space="preserve"> shamp</w:t>
      </w:r>
      <w:r w:rsidR="00BF3C94">
        <w:rPr>
          <w:color w:val="000000"/>
        </w:rPr>
        <w:t xml:space="preserve">oo, conditioner, body lotion, bar soap and </w:t>
      </w:r>
      <w:r>
        <w:rPr>
          <w:color w:val="000000"/>
        </w:rPr>
        <w:t>toilet paper, plus a light cleaning of the unit (includes a change of towels in bathroom and kitchen) every third day of occupancy (or more often if requested by guest). Guests</w:t>
      </w:r>
      <w:r w:rsidR="00BF3C94">
        <w:rPr>
          <w:color w:val="000000"/>
        </w:rPr>
        <w:t xml:space="preserve"> shall be</w:t>
      </w:r>
      <w:r>
        <w:rPr>
          <w:color w:val="000000"/>
        </w:rPr>
        <w:t xml:space="preserve"> responsible for washing their own dishes. Please note that our staff works very hard to provide our guests with </w:t>
      </w:r>
      <w:r>
        <w:t xml:space="preserve">a memorable and pleasurable experience during their stay. Staff gratuities are always appreciated and may be placed in the gratuity envelope and left in the tip box. Please note: Gratuities are evenly distributed between our two housekeepers and our maintenance/landscape employee. </w:t>
      </w:r>
    </w:p>
    <w:p w14:paraId="00000020" w14:textId="6CDB42A5" w:rsidR="00C45E1A" w:rsidRDefault="00C22499">
      <w:pPr>
        <w:numPr>
          <w:ilvl w:val="0"/>
          <w:numId w:val="1"/>
        </w:numPr>
        <w:pBdr>
          <w:top w:val="nil"/>
          <w:left w:val="nil"/>
          <w:bottom w:val="nil"/>
          <w:right w:val="nil"/>
          <w:between w:val="nil"/>
        </w:pBdr>
      </w:pPr>
      <w:r>
        <w:t xml:space="preserve">Laundry Services: Optional </w:t>
      </w:r>
      <w:r w:rsidR="00BF3C94">
        <w:t xml:space="preserve">wash and fold </w:t>
      </w:r>
      <w:r>
        <w:t>laundry services are available daily. Place laundry in laundry bag located in</w:t>
      </w:r>
      <w:r w:rsidR="00BF3C94">
        <w:t xml:space="preserve"> unit closet</w:t>
      </w:r>
      <w:r>
        <w:t>, and hang laundry bag on front door prior to 9am for next day service. Guests will have their credit card charged for laundry services upon departure.</w:t>
      </w:r>
      <w:bookmarkStart w:id="1" w:name="_GoBack"/>
      <w:bookmarkEnd w:id="1"/>
    </w:p>
    <w:p w14:paraId="00000021" w14:textId="77777777" w:rsidR="00C45E1A" w:rsidRDefault="00C45E1A">
      <w:pPr>
        <w:ind w:left="360"/>
      </w:pPr>
    </w:p>
    <w:p w14:paraId="00000022" w14:textId="77777777" w:rsidR="00C45E1A" w:rsidRDefault="00C22499">
      <w:pPr>
        <w:ind w:left="360"/>
      </w:pPr>
      <w:r>
        <w:t>Approved and Authorized by:  ____________________________________ Date: ___________</w:t>
      </w:r>
    </w:p>
    <w:p w14:paraId="00000023" w14:textId="77777777" w:rsidR="00C45E1A" w:rsidRDefault="00C22499">
      <w:pPr>
        <w:ind w:left="360"/>
      </w:pPr>
      <w:r>
        <w:t>Approved and Authorized by: _____________________________________ Date:  __________</w:t>
      </w:r>
    </w:p>
    <w:p w14:paraId="00000024" w14:textId="77777777" w:rsidR="00C45E1A" w:rsidRDefault="00C45E1A">
      <w:pPr>
        <w:ind w:left="360"/>
      </w:pPr>
    </w:p>
    <w:p w14:paraId="00000025" w14:textId="77777777" w:rsidR="00C45E1A" w:rsidRDefault="00C45E1A">
      <w:pPr>
        <w:ind w:left="360"/>
      </w:pPr>
    </w:p>
    <w:p w14:paraId="00000026" w14:textId="77777777" w:rsidR="00C45E1A" w:rsidRDefault="00C45E1A">
      <w:pPr>
        <w:ind w:left="360"/>
      </w:pPr>
    </w:p>
    <w:sectPr w:rsidR="00C45E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70DB6"/>
    <w:multiLevelType w:val="multilevel"/>
    <w:tmpl w:val="7D2807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1A"/>
    <w:rsid w:val="0025243F"/>
    <w:rsid w:val="004212A4"/>
    <w:rsid w:val="00663F4D"/>
    <w:rsid w:val="00675173"/>
    <w:rsid w:val="00715518"/>
    <w:rsid w:val="00BF3C94"/>
    <w:rsid w:val="00C22499"/>
    <w:rsid w:val="00C4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8C035-3E4F-4472-9564-2C2BB0FD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524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ntacts@piedaterre-sanmiguel.com" TargetMode="External"/><Relationship Id="rId3" Type="http://schemas.openxmlformats.org/officeDocument/2006/relationships/settings" Target="settings.xml"/><Relationship Id="rId7" Type="http://schemas.openxmlformats.org/officeDocument/2006/relationships/hyperlink" Target="http://www.piedaterre-sanmigu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tals.petra.piedaterre@gmail.com" TargetMode="External"/><Relationship Id="rId11" Type="http://schemas.openxmlformats.org/officeDocument/2006/relationships/theme" Target="theme/theme1.xml"/><Relationship Id="rId5" Type="http://schemas.openxmlformats.org/officeDocument/2006/relationships/hyperlink" Target="mailto:rentals.petra.piedaterre@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s@piedaterre-sanmigu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Yamauchi</cp:lastModifiedBy>
  <cp:revision>2</cp:revision>
  <dcterms:created xsi:type="dcterms:W3CDTF">2021-09-21T05:30:00Z</dcterms:created>
  <dcterms:modified xsi:type="dcterms:W3CDTF">2021-09-21T05:30:00Z</dcterms:modified>
</cp:coreProperties>
</file>